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68F" w:rsidRPr="001D7528" w:rsidRDefault="00C5368F" w:rsidP="00A871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7528">
        <w:rPr>
          <w:rFonts w:ascii="Times New Roman" w:hAnsi="Times New Roman" w:cs="Times New Roman"/>
          <w:b/>
          <w:sz w:val="28"/>
          <w:szCs w:val="28"/>
          <w:lang w:val="uk-UA"/>
        </w:rPr>
        <w:t>Лабораторна р</w:t>
      </w:r>
      <w:r w:rsidR="002F2B25" w:rsidRPr="001D752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D7528">
        <w:rPr>
          <w:rFonts w:ascii="Times New Roman" w:hAnsi="Times New Roman" w:cs="Times New Roman"/>
          <w:b/>
          <w:sz w:val="28"/>
          <w:szCs w:val="28"/>
          <w:lang w:val="uk-UA"/>
        </w:rPr>
        <w:t>бота №</w:t>
      </w:r>
      <w:r w:rsidR="002F2B25" w:rsidRPr="001D7528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</w:p>
    <w:p w:rsidR="00886BD9" w:rsidRPr="002F2B25" w:rsidRDefault="002F2B25" w:rsidP="00886BD9">
      <w:pPr>
        <w:spacing w:after="0" w:line="240" w:lineRule="auto"/>
        <w:ind w:firstLine="709"/>
        <w:jc w:val="center"/>
        <w:rPr>
          <w:b/>
        </w:rPr>
      </w:pPr>
      <w:r w:rsidRPr="002F2B25">
        <w:rPr>
          <w:rFonts w:ascii="Times New Roman" w:hAnsi="Times New Roman" w:cs="Times New Roman"/>
          <w:b/>
          <w:sz w:val="28"/>
          <w:szCs w:val="28"/>
          <w:lang w:val="uk-UA"/>
        </w:rPr>
        <w:t>Аналого-цифрові перетворювачі</w:t>
      </w:r>
      <w:r w:rsidR="00D30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proofErr w:type="spellStart"/>
      <w:r w:rsidR="00D308EB">
        <w:rPr>
          <w:rFonts w:ascii="Times New Roman" w:hAnsi="Times New Roman" w:cs="Times New Roman"/>
          <w:b/>
          <w:sz w:val="28"/>
          <w:szCs w:val="28"/>
          <w:lang w:val="uk-UA"/>
        </w:rPr>
        <w:t>АЦП</w:t>
      </w:r>
      <w:proofErr w:type="spellEnd"/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Вивчення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АЦП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>, побудованого за принципом зчитування. В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вчення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АЦП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, побудованого за принципом одиничних 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приростів.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Вивчення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АЦП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>, побудованого за принципом зважених приро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стів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2B25" w:rsidRPr="002F2B25" w:rsidRDefault="002F2B25" w:rsidP="001D752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08EB">
        <w:rPr>
          <w:rFonts w:ascii="Times New Roman" w:hAnsi="Times New Roman" w:cs="Times New Roman"/>
          <w:b/>
          <w:sz w:val="28"/>
          <w:szCs w:val="28"/>
          <w:lang w:val="uk-UA"/>
        </w:rPr>
        <w:t>Лабораторні завдання:</w:t>
      </w: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8EB">
        <w:rPr>
          <w:rFonts w:ascii="Times New Roman" w:hAnsi="Times New Roman" w:cs="Times New Roman"/>
          <w:b/>
          <w:sz w:val="28"/>
          <w:szCs w:val="28"/>
          <w:lang w:val="uk-UA"/>
        </w:rPr>
        <w:t>Завдання 1</w:t>
      </w:r>
      <w:r w:rsidRPr="00A87D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A87DC4">
        <w:rPr>
          <w:rFonts w:ascii="Times New Roman" w:hAnsi="Times New Roman" w:cs="Times New Roman"/>
          <w:b/>
          <w:sz w:val="28"/>
          <w:szCs w:val="28"/>
          <w:lang w:val="uk-UA"/>
        </w:rPr>
        <w:t>АЦП</w:t>
      </w:r>
      <w:proofErr w:type="spellEnd"/>
      <w:r w:rsidRPr="00A87D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A87DC4" w:rsidRPr="00A87D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заснований</w:t>
      </w:r>
      <w:r w:rsidRPr="00A87D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зчитуванні стану компараторів</w:t>
      </w:r>
    </w:p>
    <w:p w:rsidR="001D7528" w:rsidRDefault="001D7528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Pr="00D30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спостереження процесів в </w:t>
      </w:r>
      <w:proofErr w:type="spellStart"/>
      <w:r w:rsidRPr="00D308EB">
        <w:rPr>
          <w:rFonts w:ascii="Times New Roman" w:hAnsi="Times New Roman" w:cs="Times New Roman"/>
          <w:b/>
          <w:sz w:val="28"/>
          <w:szCs w:val="28"/>
          <w:lang w:val="uk-UA"/>
        </w:rPr>
        <w:t>АЦП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sz w:val="28"/>
          <w:szCs w:val="28"/>
          <w:lang w:val="uk-UA"/>
        </w:rPr>
        <w:t>Зберіть схему, наведену на рис. 1. Оскільки активними рівнями на входах та виходах пріоритетного шифратора є рівні логічного нуля, логічні пробники під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лючені до ви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водів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мікросхем через інвертори. У цьому випадку активний стан в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ода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пробнику, що світиться. Встановіть частоту генератора трику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ної напруги рівною 0,1 Гц, амплітуду напруги 8 В і зміщення 7 В. Запустіть сх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му і спостерігайте вихідну напругу генератора на екрані осцилографа, стан входів і виходів шифратора і коди на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декодуюч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семисегментн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індикатор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в реал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ному часі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308EB" w:rsidRPr="00D308EB">
        <w:rPr>
          <w:rFonts w:ascii="Times New Roman" w:hAnsi="Times New Roman" w:cs="Times New Roman"/>
          <w:sz w:val="28"/>
          <w:szCs w:val="28"/>
          <w:lang w:val="uk-UA"/>
        </w:rPr>
        <w:t xml:space="preserve">двійковий, десятковий та </w:t>
      </w:r>
      <w:proofErr w:type="spellStart"/>
      <w:r w:rsidR="00D308EB" w:rsidRPr="00D308EB">
        <w:rPr>
          <w:rFonts w:ascii="Times New Roman" w:hAnsi="Times New Roman" w:cs="Times New Roman"/>
          <w:sz w:val="28"/>
          <w:szCs w:val="28"/>
          <w:lang w:val="uk-UA"/>
        </w:rPr>
        <w:t>шістнадцятковий</w:t>
      </w:r>
      <w:proofErr w:type="spellEnd"/>
      <w:r w:rsidR="00D308E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D7528" w:rsidRDefault="001D7528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D308EB">
        <w:rPr>
          <w:rFonts w:ascii="Times New Roman" w:hAnsi="Times New Roman" w:cs="Times New Roman"/>
          <w:b/>
          <w:sz w:val="28"/>
          <w:szCs w:val="28"/>
          <w:lang w:val="uk-UA"/>
        </w:rPr>
        <w:t>вимір потенціалів вузлів дільника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. Виміряйте потенціали вузлів 1-15 дільника напруги, результати виміру занесіть у таблицю.</w:t>
      </w:r>
    </w:p>
    <w:p w:rsidR="001D7528" w:rsidRDefault="001D7528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Pr="00D308EB">
        <w:rPr>
          <w:rFonts w:ascii="Times New Roman" w:hAnsi="Times New Roman" w:cs="Times New Roman"/>
          <w:b/>
          <w:sz w:val="28"/>
          <w:szCs w:val="28"/>
          <w:lang w:val="uk-UA"/>
        </w:rPr>
        <w:t>вимір порогів перемикання молодшого розряду шифратора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sz w:val="28"/>
          <w:szCs w:val="28"/>
          <w:lang w:val="uk-UA"/>
        </w:rPr>
        <w:t>Встановіть частоту генератора трикутної напруги рівно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1 Гц, амплітуду напруги 1 В і зміщення 5 В. Запустіть схему і спостерігайте вихідну напругу ген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ратора на екрані осцилографа, стан входів і виходів шифратора і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шістнадцятковий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код на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декодуюч</w:t>
      </w:r>
      <w:r w:rsidR="00D308EB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семисегментному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індикаторі. Другий вхід осцилографа під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лючіть до пробника молодшого розряду </w:t>
      </w:r>
      <w:r w:rsidRPr="00D308EB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308EB" w:rsidRPr="00D308EB">
        <w:rPr>
          <w:rFonts w:ascii="Times New Roman" w:hAnsi="Times New Roman" w:cs="Times New Roman"/>
          <w:i/>
          <w:sz w:val="28"/>
          <w:szCs w:val="28"/>
          <w:lang w:val="uk-UA"/>
        </w:rPr>
        <w:t>0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. Замалюйте осцилограми, отр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мані на екрані осцилографа, у розділі «Результати експериментів». Виміряйте поріг пер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микання молодшого розряду по осцилографу. Результат виміру занесіть у відп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відну графу таблиці у розділі «Результати експериментів». Порівняйте отр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мане значення з потенціалом у </w:t>
      </w:r>
      <w:r w:rsidRPr="001D7528">
        <w:rPr>
          <w:rFonts w:ascii="Times New Roman" w:hAnsi="Times New Roman" w:cs="Times New Roman"/>
          <w:sz w:val="28"/>
          <w:szCs w:val="28"/>
          <w:lang w:val="uk-UA"/>
        </w:rPr>
        <w:t>точці 4</w:t>
      </w:r>
      <w:r w:rsidR="001D7528">
        <w:rPr>
          <w:rFonts w:ascii="Times New Roman" w:hAnsi="Times New Roman" w:cs="Times New Roman"/>
          <w:sz w:val="28"/>
          <w:szCs w:val="28"/>
          <w:lang w:val="uk-UA"/>
        </w:rPr>
        <w:t xml:space="preserve"> (на </w:t>
      </w:r>
      <w:r w:rsidR="001D7528">
        <w:rPr>
          <w:rFonts w:ascii="Times New Roman" w:hAnsi="Times New Roman" w:cs="Times New Roman"/>
          <w:sz w:val="28"/>
          <w:szCs w:val="28"/>
          <w:lang w:val="en-US"/>
        </w:rPr>
        <w:t>R4</w:t>
      </w:r>
      <w:r w:rsidR="001D752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. Проведіть відповідні вимірювання для зн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чень зміщення -1, -2, -3, -4, -6 та -7;</w:t>
      </w:r>
    </w:p>
    <w:p w:rsidR="001D7528" w:rsidRDefault="001D7528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 w:rsidRPr="00A87D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осцилографування процесів в </w:t>
      </w:r>
      <w:proofErr w:type="spellStart"/>
      <w:r w:rsidRPr="00A87DC4">
        <w:rPr>
          <w:rFonts w:ascii="Times New Roman" w:hAnsi="Times New Roman" w:cs="Times New Roman"/>
          <w:b/>
          <w:sz w:val="28"/>
          <w:szCs w:val="28"/>
          <w:lang w:val="uk-UA"/>
        </w:rPr>
        <w:t>АЦП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2B25" w:rsidRPr="002F2B25" w:rsidRDefault="002F2B25" w:rsidP="002F2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25">
        <w:rPr>
          <w:rFonts w:ascii="Times New Roman" w:hAnsi="Times New Roman" w:cs="Times New Roman"/>
          <w:sz w:val="28"/>
          <w:szCs w:val="28"/>
          <w:lang w:val="uk-UA"/>
        </w:rPr>
        <w:t>Замалюйте вихідну напругу генератора та напругу на пробнику молодшого розряду в експерименті а) на екрані осцилографа у розділі «Результати експер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ментів». Проставте на відповідних інтервалах </w:t>
      </w:r>
      <w:r w:rsidR="00A87DC4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асової діаграми напруги на про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нику двійковий код </w:t>
      </w:r>
      <w:r w:rsidRPr="00A87DC4">
        <w:rPr>
          <w:rFonts w:ascii="Times New Roman" w:hAnsi="Times New Roman" w:cs="Times New Roman"/>
          <w:i/>
          <w:sz w:val="28"/>
          <w:szCs w:val="28"/>
          <w:lang w:val="uk-UA"/>
        </w:rPr>
        <w:t>A3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87DC4">
        <w:rPr>
          <w:rFonts w:ascii="Times New Roman" w:hAnsi="Times New Roman" w:cs="Times New Roman"/>
          <w:i/>
          <w:sz w:val="28"/>
          <w:szCs w:val="28"/>
          <w:lang w:val="uk-UA"/>
        </w:rPr>
        <w:t>А2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87DC4">
        <w:rPr>
          <w:rFonts w:ascii="Times New Roman" w:hAnsi="Times New Roman" w:cs="Times New Roman"/>
          <w:i/>
          <w:sz w:val="28"/>
          <w:szCs w:val="28"/>
          <w:lang w:val="uk-UA"/>
        </w:rPr>
        <w:t>А1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87DC4">
        <w:rPr>
          <w:rFonts w:ascii="Times New Roman" w:hAnsi="Times New Roman" w:cs="Times New Roman"/>
          <w:i/>
          <w:sz w:val="28"/>
          <w:szCs w:val="28"/>
          <w:lang w:val="uk-UA"/>
        </w:rPr>
        <w:t>А0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та код, що показується </w:t>
      </w:r>
      <w:proofErr w:type="spellStart"/>
      <w:r w:rsidRPr="002F2B25">
        <w:rPr>
          <w:rFonts w:ascii="Times New Roman" w:hAnsi="Times New Roman" w:cs="Times New Roman"/>
          <w:sz w:val="28"/>
          <w:szCs w:val="28"/>
          <w:lang w:val="uk-UA"/>
        </w:rPr>
        <w:t>декодуючим</w:t>
      </w:r>
      <w:proofErr w:type="spellEnd"/>
      <w:r w:rsidRPr="002F2B25">
        <w:rPr>
          <w:rFonts w:ascii="Times New Roman" w:hAnsi="Times New Roman" w:cs="Times New Roman"/>
          <w:sz w:val="28"/>
          <w:szCs w:val="28"/>
          <w:lang w:val="uk-UA"/>
        </w:rPr>
        <w:t xml:space="preserve"> індикат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F2B25">
        <w:rPr>
          <w:rFonts w:ascii="Times New Roman" w:hAnsi="Times New Roman" w:cs="Times New Roman"/>
          <w:sz w:val="28"/>
          <w:szCs w:val="28"/>
          <w:lang w:val="uk-UA"/>
        </w:rPr>
        <w:t>ром.</w:t>
      </w:r>
    </w:p>
    <w:p w:rsidR="002F2B25" w:rsidRPr="002F2B25" w:rsidRDefault="002F2B25" w:rsidP="001D75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10AB146F" wp14:editId="22903C3B">
            <wp:extent cx="5095875" cy="62293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B25" w:rsidRDefault="002F2B25" w:rsidP="00886BD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57E24" w:rsidRPr="0005074F" w:rsidRDefault="00A57E24" w:rsidP="00A87D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 w:rsidR="00A87D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 w:rsidR="00A87DC4" w:rsidRPr="00A87D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АЦП</w:t>
      </w:r>
      <w:proofErr w:type="spellEnd"/>
      <w:r w:rsidR="00A87DC4" w:rsidRPr="00A87D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заснований на зчитуванні стану компараторі</w:t>
      </w:r>
      <w:proofErr w:type="gramStart"/>
      <w:r w:rsidR="00A87DC4" w:rsidRPr="00A87D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gramEnd"/>
    </w:p>
    <w:p w:rsidR="0037246F" w:rsidRPr="00A871D2" w:rsidRDefault="0037246F" w:rsidP="00A8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39E" w:rsidRPr="00EC139E" w:rsidRDefault="00EC139E" w:rsidP="00EC139E">
      <w:pPr>
        <w:pStyle w:val="Default"/>
        <w:jc w:val="both"/>
        <w:rPr>
          <w:rFonts w:eastAsia="Times New Roman"/>
          <w:sz w:val="28"/>
          <w:szCs w:val="28"/>
          <w:lang w:val="uk-UA" w:eastAsia="ru-RU"/>
        </w:rPr>
      </w:pPr>
      <w:r w:rsidRPr="00EC139E">
        <w:rPr>
          <w:rFonts w:eastAsia="Times New Roman"/>
          <w:b/>
          <w:sz w:val="28"/>
          <w:szCs w:val="28"/>
          <w:lang w:val="uk-UA" w:eastAsia="ru-RU"/>
        </w:rPr>
        <w:t xml:space="preserve">Завдання 2. Дослідження функціональної моделі </w:t>
      </w:r>
      <w:proofErr w:type="spellStart"/>
      <w:r w:rsidRPr="00EC139E">
        <w:rPr>
          <w:rFonts w:eastAsia="Times New Roman"/>
          <w:b/>
          <w:sz w:val="28"/>
          <w:szCs w:val="28"/>
          <w:lang w:val="uk-UA" w:eastAsia="ru-RU"/>
        </w:rPr>
        <w:t>чотирирозрядного</w:t>
      </w:r>
      <w:proofErr w:type="spellEnd"/>
      <w:r w:rsidRPr="00EC139E">
        <w:rPr>
          <w:rFonts w:eastAsia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EC139E">
        <w:rPr>
          <w:rFonts w:eastAsia="Times New Roman"/>
          <w:b/>
          <w:sz w:val="28"/>
          <w:szCs w:val="28"/>
          <w:lang w:val="uk-UA" w:eastAsia="ru-RU"/>
        </w:rPr>
        <w:t>АЦП</w:t>
      </w:r>
      <w:proofErr w:type="spellEnd"/>
      <w:r w:rsidRPr="00EC139E"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1D7528" w:rsidRDefault="001D7528" w:rsidP="00EC139E">
      <w:pPr>
        <w:pStyle w:val="Default"/>
        <w:ind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:rsidR="00EC139E" w:rsidRDefault="00EC139E" w:rsidP="00EC139E">
      <w:pPr>
        <w:pStyle w:val="Default"/>
        <w:ind w:firstLine="709"/>
        <w:jc w:val="both"/>
        <w:rPr>
          <w:rFonts w:eastAsia="Times New Roman"/>
          <w:sz w:val="28"/>
          <w:szCs w:val="28"/>
          <w:lang w:val="uk-UA" w:eastAsia="ru-RU"/>
        </w:rPr>
      </w:pPr>
      <w:r w:rsidRPr="00EC139E">
        <w:rPr>
          <w:rFonts w:eastAsia="Times New Roman"/>
          <w:sz w:val="28"/>
          <w:szCs w:val="28"/>
          <w:lang w:val="uk-UA" w:eastAsia="ru-RU"/>
        </w:rPr>
        <w:t xml:space="preserve">а) </w:t>
      </w:r>
      <w:r w:rsidRPr="00EC139E">
        <w:rPr>
          <w:rFonts w:eastAsia="Times New Roman"/>
          <w:b/>
          <w:sz w:val="28"/>
          <w:szCs w:val="28"/>
          <w:lang w:val="uk-UA" w:eastAsia="ru-RU"/>
        </w:rPr>
        <w:t xml:space="preserve">одержання вихідної характеристики </w:t>
      </w:r>
      <w:proofErr w:type="spellStart"/>
      <w:r w:rsidRPr="00EC139E">
        <w:rPr>
          <w:rFonts w:eastAsia="Times New Roman"/>
          <w:b/>
          <w:sz w:val="28"/>
          <w:szCs w:val="28"/>
          <w:lang w:val="uk-UA" w:eastAsia="ru-RU"/>
        </w:rPr>
        <w:t>АЦП</w:t>
      </w:r>
      <w:proofErr w:type="spellEnd"/>
      <w:r w:rsidRPr="00EC139E">
        <w:rPr>
          <w:rFonts w:eastAsia="Times New Roman"/>
          <w:b/>
          <w:sz w:val="28"/>
          <w:szCs w:val="28"/>
          <w:lang w:val="uk-UA" w:eastAsia="ru-RU"/>
        </w:rPr>
        <w:t>.</w:t>
      </w:r>
    </w:p>
    <w:p w:rsidR="0005074F" w:rsidRPr="00EC139E" w:rsidRDefault="00EC139E" w:rsidP="00EC139E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EC139E">
        <w:rPr>
          <w:rFonts w:eastAsia="Times New Roman"/>
          <w:sz w:val="28"/>
          <w:szCs w:val="28"/>
          <w:lang w:val="uk-UA" w:eastAsia="ru-RU"/>
        </w:rPr>
        <w:t xml:space="preserve">Побудувати схему, наведену на рис 2. Відкрийте зображення генератора слів та осцилографа. Натисніть </w:t>
      </w:r>
      <w:proofErr w:type="spellStart"/>
      <w:r w:rsidRPr="00EC139E">
        <w:rPr>
          <w:rFonts w:eastAsia="Times New Roman"/>
          <w:sz w:val="28"/>
          <w:szCs w:val="28"/>
          <w:lang w:val="uk-UA" w:eastAsia="ru-RU"/>
        </w:rPr>
        <w:t>Step</w:t>
      </w:r>
      <w:proofErr w:type="spellEnd"/>
      <w:r w:rsidRPr="00EC139E">
        <w:rPr>
          <w:rFonts w:eastAsia="Times New Roman"/>
          <w:sz w:val="28"/>
          <w:szCs w:val="28"/>
          <w:lang w:val="uk-UA" w:eastAsia="ru-RU"/>
        </w:rPr>
        <w:t xml:space="preserve"> на панелі генератора слів. Замалюйте осцил</w:t>
      </w:r>
      <w:r w:rsidRPr="00EC139E">
        <w:rPr>
          <w:rFonts w:eastAsia="Times New Roman"/>
          <w:sz w:val="28"/>
          <w:szCs w:val="28"/>
          <w:lang w:val="uk-UA" w:eastAsia="ru-RU"/>
        </w:rPr>
        <w:t>о</w:t>
      </w:r>
      <w:r w:rsidRPr="00EC139E">
        <w:rPr>
          <w:rFonts w:eastAsia="Times New Roman"/>
          <w:sz w:val="28"/>
          <w:szCs w:val="28"/>
          <w:lang w:val="uk-UA" w:eastAsia="ru-RU"/>
        </w:rPr>
        <w:t xml:space="preserve">грами, отримані на екрані осцилографа. </w:t>
      </w:r>
      <w:r>
        <w:rPr>
          <w:rFonts w:eastAsia="Times New Roman"/>
          <w:sz w:val="28"/>
          <w:szCs w:val="28"/>
          <w:lang w:val="uk-UA" w:eastAsia="ru-RU"/>
        </w:rPr>
        <w:t>О</w:t>
      </w:r>
      <w:r w:rsidRPr="00EC139E">
        <w:rPr>
          <w:rFonts w:eastAsia="Times New Roman"/>
          <w:sz w:val="28"/>
          <w:szCs w:val="28"/>
          <w:lang w:val="uk-UA" w:eastAsia="ru-RU"/>
        </w:rPr>
        <w:t>сцилографом виміряйте напругу фун</w:t>
      </w:r>
      <w:r w:rsidRPr="00EC139E">
        <w:rPr>
          <w:rFonts w:eastAsia="Times New Roman"/>
          <w:sz w:val="28"/>
          <w:szCs w:val="28"/>
          <w:lang w:val="uk-UA" w:eastAsia="ru-RU"/>
        </w:rPr>
        <w:t>к</w:t>
      </w:r>
      <w:r w:rsidRPr="00EC139E">
        <w:rPr>
          <w:rFonts w:eastAsia="Times New Roman"/>
          <w:sz w:val="28"/>
          <w:szCs w:val="28"/>
          <w:lang w:val="uk-UA" w:eastAsia="ru-RU"/>
        </w:rPr>
        <w:t>ціонального генератора, під тактовим імпульсом на екрані осцилографа проста</w:t>
      </w:r>
      <w:r w:rsidRPr="00EC139E">
        <w:rPr>
          <w:rFonts w:eastAsia="Times New Roman"/>
          <w:sz w:val="28"/>
          <w:szCs w:val="28"/>
          <w:lang w:val="uk-UA" w:eastAsia="ru-RU"/>
        </w:rPr>
        <w:t>в</w:t>
      </w:r>
      <w:r w:rsidRPr="00EC139E">
        <w:rPr>
          <w:rFonts w:eastAsia="Times New Roman"/>
          <w:sz w:val="28"/>
          <w:szCs w:val="28"/>
          <w:lang w:val="uk-UA" w:eastAsia="ru-RU"/>
        </w:rPr>
        <w:t xml:space="preserve">те значення </w:t>
      </w:r>
      <w:proofErr w:type="spellStart"/>
      <w:r w:rsidRPr="00EC139E">
        <w:rPr>
          <w:rFonts w:eastAsia="Times New Roman"/>
          <w:sz w:val="28"/>
          <w:szCs w:val="28"/>
          <w:lang w:val="uk-UA" w:eastAsia="ru-RU"/>
        </w:rPr>
        <w:t>шістнадцяткового</w:t>
      </w:r>
      <w:proofErr w:type="spellEnd"/>
      <w:r w:rsidRPr="00EC139E">
        <w:rPr>
          <w:rFonts w:eastAsia="Times New Roman"/>
          <w:sz w:val="28"/>
          <w:szCs w:val="28"/>
          <w:lang w:val="uk-UA" w:eastAsia="ru-RU"/>
        </w:rPr>
        <w:t xml:space="preserve"> коду на </w:t>
      </w:r>
      <w:proofErr w:type="spellStart"/>
      <w:r w:rsidRPr="00EC139E">
        <w:rPr>
          <w:rFonts w:eastAsia="Times New Roman"/>
          <w:sz w:val="28"/>
          <w:szCs w:val="28"/>
          <w:lang w:val="uk-UA" w:eastAsia="ru-RU"/>
        </w:rPr>
        <w:t>семисегментному</w:t>
      </w:r>
      <w:proofErr w:type="spellEnd"/>
      <w:r w:rsidRPr="00EC139E">
        <w:rPr>
          <w:rFonts w:eastAsia="Times New Roman"/>
          <w:sz w:val="28"/>
          <w:szCs w:val="28"/>
          <w:lang w:val="uk-UA" w:eastAsia="ru-RU"/>
        </w:rPr>
        <w:t xml:space="preserve"> індикаторі, на графіку вих</w:t>
      </w:r>
      <w:r w:rsidRPr="00EC139E">
        <w:rPr>
          <w:rFonts w:eastAsia="Times New Roman"/>
          <w:sz w:val="28"/>
          <w:szCs w:val="28"/>
          <w:lang w:val="uk-UA" w:eastAsia="ru-RU"/>
        </w:rPr>
        <w:t>і</w:t>
      </w:r>
      <w:r w:rsidRPr="00EC139E">
        <w:rPr>
          <w:rFonts w:eastAsia="Times New Roman"/>
          <w:sz w:val="28"/>
          <w:szCs w:val="28"/>
          <w:lang w:val="uk-UA" w:eastAsia="ru-RU"/>
        </w:rPr>
        <w:t>дної характеристики проставте точку, що відповідає експерименту. Біля кра</w:t>
      </w:r>
      <w:r w:rsidRPr="00EC139E">
        <w:rPr>
          <w:rFonts w:eastAsia="Times New Roman"/>
          <w:sz w:val="28"/>
          <w:szCs w:val="28"/>
          <w:lang w:val="uk-UA" w:eastAsia="ru-RU"/>
        </w:rPr>
        <w:t>п</w:t>
      </w:r>
      <w:r w:rsidRPr="00EC139E">
        <w:rPr>
          <w:rFonts w:eastAsia="Times New Roman"/>
          <w:sz w:val="28"/>
          <w:szCs w:val="28"/>
          <w:lang w:val="uk-UA" w:eastAsia="ru-RU"/>
        </w:rPr>
        <w:t xml:space="preserve">ки запишіть виміряну по осцилографу напругу. </w:t>
      </w:r>
      <w:r w:rsidRPr="00EC139E">
        <w:rPr>
          <w:rFonts w:eastAsia="Times New Roman"/>
          <w:sz w:val="28"/>
          <w:szCs w:val="28"/>
          <w:lang w:val="uk-UA" w:eastAsia="ru-RU"/>
        </w:rPr>
        <w:t>Продовжить</w:t>
      </w:r>
      <w:r w:rsidRPr="00EC139E">
        <w:rPr>
          <w:rFonts w:eastAsia="Times New Roman"/>
          <w:sz w:val="28"/>
          <w:szCs w:val="28"/>
          <w:lang w:val="uk-UA" w:eastAsia="ru-RU"/>
        </w:rPr>
        <w:t xml:space="preserve"> дії за описаним алгор</w:t>
      </w:r>
      <w:r w:rsidRPr="00EC139E">
        <w:rPr>
          <w:rFonts w:eastAsia="Times New Roman"/>
          <w:sz w:val="28"/>
          <w:szCs w:val="28"/>
          <w:lang w:val="uk-UA" w:eastAsia="ru-RU"/>
        </w:rPr>
        <w:t>и</w:t>
      </w:r>
      <w:r w:rsidRPr="00EC139E">
        <w:rPr>
          <w:rFonts w:eastAsia="Times New Roman"/>
          <w:sz w:val="28"/>
          <w:szCs w:val="28"/>
          <w:lang w:val="uk-UA" w:eastAsia="ru-RU"/>
        </w:rPr>
        <w:t>тмом для всіх тактових імпульсів одного пер</w:t>
      </w:r>
      <w:r w:rsidRPr="00EC139E">
        <w:rPr>
          <w:rFonts w:eastAsia="Times New Roman"/>
          <w:sz w:val="28"/>
          <w:szCs w:val="28"/>
          <w:lang w:val="uk-UA" w:eastAsia="ru-RU"/>
        </w:rPr>
        <w:t>і</w:t>
      </w:r>
      <w:r w:rsidRPr="00EC139E">
        <w:rPr>
          <w:rFonts w:eastAsia="Times New Roman"/>
          <w:sz w:val="28"/>
          <w:szCs w:val="28"/>
          <w:lang w:val="uk-UA" w:eastAsia="ru-RU"/>
        </w:rPr>
        <w:t>оду вхідної напруги;</w:t>
      </w:r>
    </w:p>
    <w:p w:rsidR="00DE6688" w:rsidRDefault="00EC139E" w:rsidP="0005074F">
      <w:pPr>
        <w:pStyle w:val="Default"/>
        <w:rPr>
          <w:sz w:val="28"/>
          <w:szCs w:val="28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432F983D" wp14:editId="012F1CD2">
            <wp:extent cx="6299835" cy="3268359"/>
            <wp:effectExtent l="0" t="0" r="571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268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39E" w:rsidRDefault="00EC139E" w:rsidP="00F208C4">
      <w:pPr>
        <w:pStyle w:val="Default"/>
        <w:jc w:val="center"/>
        <w:rPr>
          <w:sz w:val="28"/>
          <w:szCs w:val="28"/>
          <w:lang w:val="uk-UA"/>
        </w:rPr>
      </w:pPr>
    </w:p>
    <w:p w:rsidR="00F208C4" w:rsidRPr="00F208C4" w:rsidRDefault="00F208C4" w:rsidP="00F208C4">
      <w:pPr>
        <w:pStyle w:val="Default"/>
        <w:jc w:val="center"/>
        <w:rPr>
          <w:sz w:val="28"/>
          <w:szCs w:val="28"/>
        </w:rPr>
      </w:pPr>
      <w:r w:rsidRPr="00F208C4">
        <w:rPr>
          <w:sz w:val="28"/>
          <w:szCs w:val="28"/>
        </w:rPr>
        <w:t>Рис</w:t>
      </w:r>
      <w:r w:rsidR="00EC139E">
        <w:rPr>
          <w:sz w:val="28"/>
          <w:szCs w:val="28"/>
          <w:lang w:val="uk-UA"/>
        </w:rPr>
        <w:t xml:space="preserve">. </w:t>
      </w:r>
      <w:r w:rsidRPr="00F208C4">
        <w:rPr>
          <w:sz w:val="28"/>
          <w:szCs w:val="28"/>
        </w:rPr>
        <w:t xml:space="preserve">2 </w:t>
      </w:r>
      <w:r w:rsidR="005B61AF" w:rsidRPr="005B61AF">
        <w:rPr>
          <w:sz w:val="28"/>
          <w:szCs w:val="28"/>
          <w:lang w:val="uk-UA"/>
        </w:rPr>
        <w:t xml:space="preserve">Схема для отримання вихідної характеристики </w:t>
      </w:r>
      <w:proofErr w:type="spellStart"/>
      <w:r w:rsidR="005B61AF" w:rsidRPr="005B61AF">
        <w:rPr>
          <w:sz w:val="28"/>
          <w:szCs w:val="28"/>
          <w:lang w:val="uk-UA"/>
        </w:rPr>
        <w:t>АЦП</w:t>
      </w:r>
      <w:proofErr w:type="spellEnd"/>
    </w:p>
    <w:p w:rsidR="00EC139E" w:rsidRDefault="00EC139E" w:rsidP="0005074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B61AF" w:rsidRDefault="005B61AF" w:rsidP="0005074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B61AF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5B61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отримання осцилограм вхідного та вихідного сигналів </w:t>
      </w:r>
      <w:proofErr w:type="spellStart"/>
      <w:r w:rsidRPr="005B61AF">
        <w:rPr>
          <w:rFonts w:ascii="Times New Roman" w:hAnsi="Times New Roman" w:cs="Times New Roman"/>
          <w:b/>
          <w:sz w:val="28"/>
          <w:szCs w:val="28"/>
          <w:lang w:val="uk-UA"/>
        </w:rPr>
        <w:t>АЦП</w:t>
      </w:r>
      <w:proofErr w:type="spellEnd"/>
      <w:r w:rsidRPr="005B61A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B61AF" w:rsidRDefault="005B61AF" w:rsidP="00143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61AF">
        <w:rPr>
          <w:rFonts w:ascii="Times New Roman" w:hAnsi="Times New Roman" w:cs="Times New Roman"/>
          <w:sz w:val="28"/>
          <w:szCs w:val="28"/>
          <w:lang w:val="uk-UA"/>
        </w:rPr>
        <w:t>Замалюйте з екрану осцилографа вхідного сигналу і напруги з молодшого розряду D4 (рис.3). Визначте пороги перемикання.</w:t>
      </w:r>
    </w:p>
    <w:p w:rsidR="005B61AF" w:rsidRDefault="005B61AF" w:rsidP="0005074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B61AF" w:rsidRPr="005B61AF" w:rsidRDefault="004860B9" w:rsidP="000507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 wp14:anchorId="19429C75" wp14:editId="57BEC17C">
            <wp:extent cx="6299835" cy="3380168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380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125" w:rsidRPr="00F208C4" w:rsidRDefault="00EE6125" w:rsidP="0092198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08C4" w:rsidRPr="00F208C4" w:rsidRDefault="00F208C4" w:rsidP="00F208C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08C4">
        <w:rPr>
          <w:rFonts w:ascii="Times New Roman" w:hAnsi="Times New Roman" w:cs="Times New Roman"/>
          <w:sz w:val="28"/>
          <w:szCs w:val="28"/>
        </w:rPr>
        <w:t>Рис</w:t>
      </w:r>
      <w:r w:rsidR="004860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208C4">
        <w:rPr>
          <w:rFonts w:ascii="Times New Roman" w:hAnsi="Times New Roman" w:cs="Times New Roman"/>
          <w:sz w:val="28"/>
          <w:szCs w:val="28"/>
        </w:rPr>
        <w:t xml:space="preserve"> 3 </w:t>
      </w:r>
      <w:r w:rsidR="004860B9" w:rsidRPr="004860B9">
        <w:rPr>
          <w:rFonts w:ascii="Times New Roman" w:hAnsi="Times New Roman" w:cs="Times New Roman"/>
          <w:sz w:val="28"/>
          <w:szCs w:val="28"/>
          <w:lang w:val="uk-UA"/>
        </w:rPr>
        <w:t xml:space="preserve">Схема для отримання осцилограм вхідного та вихідного сигналів </w:t>
      </w:r>
      <w:proofErr w:type="spellStart"/>
      <w:r w:rsidR="004860B9" w:rsidRPr="004860B9">
        <w:rPr>
          <w:rFonts w:ascii="Times New Roman" w:hAnsi="Times New Roman" w:cs="Times New Roman"/>
          <w:sz w:val="28"/>
          <w:szCs w:val="28"/>
          <w:lang w:val="uk-UA"/>
        </w:rPr>
        <w:t>АЦП</w:t>
      </w:r>
      <w:proofErr w:type="spellEnd"/>
    </w:p>
    <w:p w:rsidR="001D7528" w:rsidRDefault="001D7528" w:rsidP="004860B9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4860B9" w:rsidRPr="004860B9" w:rsidRDefault="004860B9" w:rsidP="004860B9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Завдання 3. Дослідження </w:t>
      </w:r>
      <w:proofErr w:type="spellStart"/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АЦП</w:t>
      </w:r>
      <w:proofErr w:type="spellEnd"/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з одиничними </w:t>
      </w:r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приростами </w:t>
      </w:r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компенсу</w:t>
      </w:r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ю</w:t>
      </w:r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чого</w:t>
      </w:r>
      <w:proofErr w:type="spellEnd"/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сигналу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</w:p>
    <w:p w:rsidR="001D7528" w:rsidRDefault="001D7528" w:rsidP="004860B9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4860B9" w:rsidRDefault="004860B9" w:rsidP="004860B9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 xml:space="preserve">а) </w:t>
      </w:r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процеси в </w:t>
      </w:r>
      <w:proofErr w:type="spellStart"/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АЦП</w:t>
      </w:r>
      <w:proofErr w:type="spellEnd"/>
      <w:r w:rsidRPr="004860B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при ручному поданні тактових сигналів.</w:t>
      </w:r>
    </w:p>
    <w:p w:rsidR="004860B9" w:rsidRPr="004860B9" w:rsidRDefault="004860B9" w:rsidP="001436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Зберіть схему, наведену на рис. 4. Переведіть ключ скидання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D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у нижнє п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ложення. Подвійним натисканням клавіші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A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подайте тактовий сигнал. Спостер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гайте зміну </w:t>
      </w:r>
      <w:proofErr w:type="spellStart"/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шістнадц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я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ткового</w:t>
      </w:r>
      <w:proofErr w:type="spellEnd"/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коду, записаного в </w:t>
      </w:r>
      <w:proofErr w:type="spellStart"/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декодуючому</w:t>
      </w:r>
      <w:proofErr w:type="spellEnd"/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семисегментному</w:t>
      </w:r>
      <w:proofErr w:type="spellEnd"/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індикаторі. Повт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рюйте тактовий сигнал, доки не згасне індикатор перетворення </w:t>
      </w:r>
      <w:r w:rsidR="00642602">
        <w:rPr>
          <w:rFonts w:ascii="Times New Roman" w:hAnsi="Times New Roman" w:cs="Times New Roman"/>
          <w:bCs/>
          <w:iCs/>
          <w:sz w:val="28"/>
          <w:szCs w:val="28"/>
          <w:lang w:val="en-US"/>
        </w:rPr>
        <w:t>X5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 не засвітиться індикатор закінчення операції </w:t>
      </w:r>
      <w:r w:rsidR="00642602">
        <w:rPr>
          <w:rFonts w:ascii="Times New Roman" w:hAnsi="Times New Roman" w:cs="Times New Roman"/>
          <w:bCs/>
          <w:iCs/>
          <w:sz w:val="28"/>
          <w:szCs w:val="28"/>
          <w:lang w:val="en-US"/>
        </w:rPr>
        <w:t>X6</w:t>
      </w:r>
      <w:r w:rsidR="00642602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(</w:t>
      </w:r>
      <w:proofErr w:type="spellStart"/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Iend</w:t>
      </w:r>
      <w:proofErr w:type="spellEnd"/>
      <w:r w:rsidR="00642602">
        <w:rPr>
          <w:rFonts w:ascii="Times New Roman" w:hAnsi="Times New Roman" w:cs="Times New Roman"/>
          <w:bCs/>
          <w:iCs/>
          <w:sz w:val="28"/>
          <w:szCs w:val="28"/>
          <w:lang w:val="en-US"/>
        </w:rPr>
        <w:t>)</w:t>
      </w:r>
      <w:r w:rsidRPr="004860B9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4860B9" w:rsidRPr="004860B9" w:rsidRDefault="004860B9" w:rsidP="00F208C4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F208C4" w:rsidRPr="00F208C4" w:rsidRDefault="00642602" w:rsidP="001D75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val="uk-UA" w:eastAsia="uk-UA"/>
        </w:rPr>
        <w:drawing>
          <wp:inline distT="0" distB="0" distL="0" distR="0" wp14:anchorId="4490494E" wp14:editId="5DB5FE3C">
            <wp:extent cx="6299835" cy="3882993"/>
            <wp:effectExtent l="0" t="0" r="5715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882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8C4" w:rsidRDefault="00F208C4" w:rsidP="00F208C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208C4">
        <w:rPr>
          <w:rFonts w:ascii="Times New Roman" w:hAnsi="Times New Roman" w:cs="Times New Roman"/>
          <w:sz w:val="28"/>
          <w:szCs w:val="28"/>
        </w:rPr>
        <w:t>Рис</w:t>
      </w:r>
      <w:r w:rsidR="006426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208C4">
        <w:rPr>
          <w:rFonts w:ascii="Times New Roman" w:hAnsi="Times New Roman" w:cs="Times New Roman"/>
          <w:sz w:val="28"/>
          <w:szCs w:val="28"/>
        </w:rPr>
        <w:t xml:space="preserve">4  </w:t>
      </w:r>
      <w:r w:rsidR="00642602" w:rsidRPr="00642602">
        <w:rPr>
          <w:rFonts w:ascii="Times New Roman" w:hAnsi="Times New Roman" w:cs="Times New Roman"/>
          <w:sz w:val="28"/>
          <w:szCs w:val="28"/>
          <w:lang w:val="uk-UA"/>
        </w:rPr>
        <w:t xml:space="preserve">Схема для моделювання процесів </w:t>
      </w:r>
      <w:proofErr w:type="spellStart"/>
      <w:r w:rsidR="00642602" w:rsidRPr="00642602">
        <w:rPr>
          <w:rFonts w:ascii="Times New Roman" w:hAnsi="Times New Roman" w:cs="Times New Roman"/>
          <w:sz w:val="28"/>
          <w:szCs w:val="28"/>
          <w:lang w:val="uk-UA"/>
        </w:rPr>
        <w:t>АЦП</w:t>
      </w:r>
      <w:proofErr w:type="spellEnd"/>
      <w:r w:rsidR="00642602" w:rsidRPr="00642602">
        <w:rPr>
          <w:rFonts w:ascii="Times New Roman" w:hAnsi="Times New Roman" w:cs="Times New Roman"/>
          <w:sz w:val="28"/>
          <w:szCs w:val="28"/>
          <w:lang w:val="uk-UA"/>
        </w:rPr>
        <w:t xml:space="preserve"> при ручній подачі тактових сигналі</w:t>
      </w:r>
      <w:proofErr w:type="gramStart"/>
      <w:r w:rsidR="00642602" w:rsidRPr="00642602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</w:p>
    <w:p w:rsidR="00F208C4" w:rsidRPr="00F208C4" w:rsidRDefault="00F208C4" w:rsidP="00F208C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42602" w:rsidRPr="00642602" w:rsidRDefault="00642602" w:rsidP="00642602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42602">
        <w:rPr>
          <w:sz w:val="28"/>
          <w:szCs w:val="28"/>
          <w:lang w:val="uk-UA"/>
        </w:rPr>
        <w:t>Змініть рівень вхідного аналогового сигналу до 6,5 В. Проведіть процес п</w:t>
      </w:r>
      <w:r w:rsidRPr="00642602">
        <w:rPr>
          <w:sz w:val="28"/>
          <w:szCs w:val="28"/>
          <w:lang w:val="uk-UA"/>
        </w:rPr>
        <w:t>е</w:t>
      </w:r>
      <w:r w:rsidRPr="00642602">
        <w:rPr>
          <w:sz w:val="28"/>
          <w:szCs w:val="28"/>
          <w:lang w:val="uk-UA"/>
        </w:rPr>
        <w:t>ретворення вручну і занесіть результат у таблицю розділу «Результати експер</w:t>
      </w:r>
      <w:r w:rsidRPr="00642602">
        <w:rPr>
          <w:sz w:val="28"/>
          <w:szCs w:val="28"/>
          <w:lang w:val="uk-UA"/>
        </w:rPr>
        <w:t>и</w:t>
      </w:r>
      <w:r w:rsidRPr="00642602">
        <w:rPr>
          <w:sz w:val="28"/>
          <w:szCs w:val="28"/>
          <w:lang w:val="uk-UA"/>
        </w:rPr>
        <w:t>ментів»;</w:t>
      </w:r>
    </w:p>
    <w:p w:rsidR="001D7528" w:rsidRDefault="001D7528" w:rsidP="009F4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4E4F" w:rsidRDefault="00E24E4F" w:rsidP="009F4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4E4F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E24E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визначення часу вимірювання сигналу </w:t>
      </w:r>
      <w:proofErr w:type="spellStart"/>
      <w:r w:rsidRPr="00E24E4F">
        <w:rPr>
          <w:rFonts w:ascii="Times New Roman" w:hAnsi="Times New Roman" w:cs="Times New Roman"/>
          <w:b/>
          <w:sz w:val="28"/>
          <w:szCs w:val="28"/>
          <w:lang w:val="uk-UA"/>
        </w:rPr>
        <w:t>АЦП</w:t>
      </w:r>
      <w:proofErr w:type="spellEnd"/>
      <w:r w:rsidRPr="00E24E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 час подачі тактових си</w:t>
      </w:r>
      <w:r w:rsidRPr="00E24E4F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Pr="00E24E4F">
        <w:rPr>
          <w:rFonts w:ascii="Times New Roman" w:hAnsi="Times New Roman" w:cs="Times New Roman"/>
          <w:b/>
          <w:sz w:val="28"/>
          <w:szCs w:val="28"/>
          <w:lang w:val="uk-UA"/>
        </w:rPr>
        <w:t>налів від генератора.</w:t>
      </w:r>
    </w:p>
    <w:p w:rsidR="00E24E4F" w:rsidRDefault="00E24E4F" w:rsidP="009F4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4E4F">
        <w:rPr>
          <w:rFonts w:ascii="Times New Roman" w:hAnsi="Times New Roman" w:cs="Times New Roman"/>
          <w:sz w:val="28"/>
          <w:szCs w:val="28"/>
          <w:lang w:val="uk-UA"/>
        </w:rPr>
        <w:t>Зберіть схему, наведену на рис. 5. Увімкніть схему. Замалюйте осцилогр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ми напруги на виході компаратора та напруги на вході лічильника, отримані на екр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ні осцилографа у відповідному пункті розділу «Результати експериментів». Ро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рахуйте час вимірювання та визначте його за осцилограмами. Результати зан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E24E4F">
        <w:rPr>
          <w:rFonts w:ascii="Times New Roman" w:hAnsi="Times New Roman" w:cs="Times New Roman"/>
          <w:sz w:val="28"/>
          <w:szCs w:val="28"/>
          <w:lang w:val="uk-UA"/>
        </w:rPr>
        <w:t>сіть до таблиці.</w:t>
      </w:r>
    </w:p>
    <w:p w:rsidR="001D7528" w:rsidRDefault="001D7528" w:rsidP="001D7528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1D7528" w:rsidRDefault="001D7528" w:rsidP="001D752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F50FA4">
        <w:rPr>
          <w:sz w:val="28"/>
          <w:szCs w:val="28"/>
          <w:lang w:val="uk-UA"/>
        </w:rPr>
        <w:t xml:space="preserve">в) </w:t>
      </w:r>
      <w:r w:rsidRPr="00F50FA4">
        <w:rPr>
          <w:b/>
          <w:sz w:val="28"/>
          <w:szCs w:val="28"/>
          <w:lang w:val="uk-UA"/>
        </w:rPr>
        <w:t xml:space="preserve">дослідження </w:t>
      </w:r>
      <w:proofErr w:type="spellStart"/>
      <w:r w:rsidRPr="00F50FA4">
        <w:rPr>
          <w:b/>
          <w:sz w:val="28"/>
          <w:szCs w:val="28"/>
          <w:lang w:val="uk-UA"/>
        </w:rPr>
        <w:t>АЦП</w:t>
      </w:r>
      <w:proofErr w:type="spellEnd"/>
      <w:r w:rsidRPr="00F50FA4">
        <w:rPr>
          <w:b/>
          <w:sz w:val="28"/>
          <w:szCs w:val="28"/>
          <w:lang w:val="uk-UA"/>
        </w:rPr>
        <w:t xml:space="preserve"> з одиничними приростами </w:t>
      </w:r>
      <w:proofErr w:type="spellStart"/>
      <w:r w:rsidRPr="00F50FA4">
        <w:rPr>
          <w:b/>
          <w:sz w:val="28"/>
          <w:szCs w:val="28"/>
          <w:lang w:val="uk-UA"/>
        </w:rPr>
        <w:t>компенсуючого</w:t>
      </w:r>
      <w:proofErr w:type="spellEnd"/>
      <w:r w:rsidRPr="00F50FA4">
        <w:rPr>
          <w:b/>
          <w:sz w:val="28"/>
          <w:szCs w:val="28"/>
          <w:lang w:val="uk-UA"/>
        </w:rPr>
        <w:t xml:space="preserve"> сигналу з використанням двох розрядів </w:t>
      </w:r>
      <w:proofErr w:type="spellStart"/>
      <w:r w:rsidRPr="00F50FA4">
        <w:rPr>
          <w:b/>
          <w:sz w:val="28"/>
          <w:szCs w:val="28"/>
          <w:lang w:val="uk-UA"/>
        </w:rPr>
        <w:t>шістнадцяткового</w:t>
      </w:r>
      <w:proofErr w:type="spellEnd"/>
      <w:r w:rsidRPr="00F50FA4">
        <w:rPr>
          <w:b/>
          <w:sz w:val="28"/>
          <w:szCs w:val="28"/>
          <w:lang w:val="uk-UA"/>
        </w:rPr>
        <w:t xml:space="preserve"> коду.</w:t>
      </w:r>
    </w:p>
    <w:p w:rsidR="001D7528" w:rsidRPr="001D7528" w:rsidRDefault="001D7528" w:rsidP="001D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528">
        <w:rPr>
          <w:rFonts w:ascii="Times New Roman" w:hAnsi="Times New Roman" w:cs="Times New Roman"/>
          <w:sz w:val="28"/>
          <w:szCs w:val="28"/>
          <w:lang w:val="uk-UA"/>
        </w:rPr>
        <w:t xml:space="preserve">Зберіть схему, наведену на рис. 6. Спостерігайте зміну </w:t>
      </w:r>
      <w:proofErr w:type="spellStart"/>
      <w:r w:rsidRPr="001D7528">
        <w:rPr>
          <w:rFonts w:ascii="Times New Roman" w:hAnsi="Times New Roman" w:cs="Times New Roman"/>
          <w:sz w:val="28"/>
          <w:szCs w:val="28"/>
          <w:lang w:val="uk-UA"/>
        </w:rPr>
        <w:t>шістнадцяткового</w:t>
      </w:r>
      <w:proofErr w:type="spellEnd"/>
      <w:r w:rsidRPr="001D7528">
        <w:rPr>
          <w:rFonts w:ascii="Times New Roman" w:hAnsi="Times New Roman" w:cs="Times New Roman"/>
          <w:sz w:val="28"/>
          <w:szCs w:val="28"/>
          <w:lang w:val="uk-UA"/>
        </w:rPr>
        <w:t xml:space="preserve"> коду, записаного у двох </w:t>
      </w:r>
      <w:proofErr w:type="spellStart"/>
      <w:r w:rsidRPr="001D7528">
        <w:rPr>
          <w:rFonts w:ascii="Times New Roman" w:hAnsi="Times New Roman" w:cs="Times New Roman"/>
          <w:sz w:val="28"/>
          <w:szCs w:val="28"/>
          <w:lang w:val="uk-UA"/>
        </w:rPr>
        <w:t>декодуючих</w:t>
      </w:r>
      <w:proofErr w:type="spellEnd"/>
      <w:r w:rsidRPr="001D75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D7528">
        <w:rPr>
          <w:rFonts w:ascii="Times New Roman" w:hAnsi="Times New Roman" w:cs="Times New Roman"/>
          <w:sz w:val="28"/>
          <w:szCs w:val="28"/>
          <w:lang w:val="uk-UA"/>
        </w:rPr>
        <w:t>семисегментних</w:t>
      </w:r>
      <w:proofErr w:type="spellEnd"/>
      <w:r w:rsidRPr="001D7528">
        <w:rPr>
          <w:rFonts w:ascii="Times New Roman" w:hAnsi="Times New Roman" w:cs="Times New Roman"/>
          <w:sz w:val="28"/>
          <w:szCs w:val="28"/>
          <w:lang w:val="uk-UA"/>
        </w:rPr>
        <w:t xml:space="preserve"> індикаторах (праворуч на схемі) та на вольтметрі </w:t>
      </w:r>
      <w:proofErr w:type="spellStart"/>
      <w:r w:rsidRPr="001D7528">
        <w:rPr>
          <w:rFonts w:ascii="Times New Roman" w:hAnsi="Times New Roman" w:cs="Times New Roman"/>
          <w:sz w:val="28"/>
          <w:szCs w:val="28"/>
          <w:lang w:val="uk-UA"/>
        </w:rPr>
        <w:t>VDAC</w:t>
      </w:r>
      <w:proofErr w:type="spellEnd"/>
      <w:r w:rsidRPr="001D7528">
        <w:rPr>
          <w:rFonts w:ascii="Times New Roman" w:hAnsi="Times New Roman" w:cs="Times New Roman"/>
          <w:sz w:val="28"/>
          <w:szCs w:val="28"/>
          <w:lang w:val="uk-UA"/>
        </w:rPr>
        <w:t>. Повторюйте тактовий сигнал, доки не згасне інд</w:t>
      </w:r>
      <w:r w:rsidRPr="001D752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D7528">
        <w:rPr>
          <w:rFonts w:ascii="Times New Roman" w:hAnsi="Times New Roman" w:cs="Times New Roman"/>
          <w:sz w:val="28"/>
          <w:szCs w:val="28"/>
          <w:lang w:val="uk-UA"/>
        </w:rPr>
        <w:t>катор перетворення Х5 і не з</w:t>
      </w:r>
      <w:r w:rsidRPr="001D752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1D7528">
        <w:rPr>
          <w:rFonts w:ascii="Times New Roman" w:hAnsi="Times New Roman" w:cs="Times New Roman"/>
          <w:sz w:val="28"/>
          <w:szCs w:val="28"/>
          <w:lang w:val="uk-UA"/>
        </w:rPr>
        <w:t>світиться індикатор закінчення операції Х6 (</w:t>
      </w:r>
      <w:proofErr w:type="spellStart"/>
      <w:r w:rsidRPr="001D7528">
        <w:rPr>
          <w:rFonts w:ascii="Times New Roman" w:hAnsi="Times New Roman" w:cs="Times New Roman"/>
          <w:sz w:val="28"/>
          <w:szCs w:val="28"/>
          <w:lang w:val="uk-UA"/>
        </w:rPr>
        <w:t>lend</w:t>
      </w:r>
      <w:proofErr w:type="spellEnd"/>
      <w:r w:rsidRPr="001D752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9F4BAB" w:rsidRDefault="00E24E4F" w:rsidP="001D75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48CF8EF9" wp14:editId="4884E7D5">
            <wp:extent cx="6046998" cy="402001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51981" cy="4023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BAB" w:rsidRPr="009F4BAB" w:rsidRDefault="009F4BAB" w:rsidP="009F4B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AB">
        <w:rPr>
          <w:rFonts w:ascii="Times New Roman" w:hAnsi="Times New Roman" w:cs="Times New Roman"/>
          <w:sz w:val="28"/>
          <w:szCs w:val="28"/>
        </w:rPr>
        <w:t>Рис</w:t>
      </w:r>
      <w:r w:rsidR="00E24E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F4BAB">
        <w:rPr>
          <w:rFonts w:ascii="Times New Roman" w:hAnsi="Times New Roman" w:cs="Times New Roman"/>
          <w:sz w:val="28"/>
          <w:szCs w:val="28"/>
        </w:rPr>
        <w:t xml:space="preserve"> 5</w:t>
      </w:r>
      <w:r w:rsidR="00E24E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BAB">
        <w:rPr>
          <w:rFonts w:ascii="Times New Roman" w:hAnsi="Times New Roman" w:cs="Times New Roman"/>
          <w:sz w:val="28"/>
          <w:szCs w:val="28"/>
        </w:rPr>
        <w:t xml:space="preserve"> </w:t>
      </w:r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Схема визначення часу вимірювання сигналу </w:t>
      </w:r>
      <w:proofErr w:type="spellStart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АЦП</w:t>
      </w:r>
      <w:proofErr w:type="spellEnd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 при подачі та</w:t>
      </w:r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тових сигналів </w:t>
      </w:r>
      <w:proofErr w:type="gramStart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ід генератора</w:t>
      </w:r>
    </w:p>
    <w:p w:rsidR="0092198C" w:rsidRDefault="0092198C" w:rsidP="00A8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528" w:rsidRDefault="001D7528" w:rsidP="00F50FA4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F50FA4" w:rsidRDefault="00F50FA4" w:rsidP="00F50FA4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F50FA4" w:rsidRPr="00F50FA4" w:rsidRDefault="00F50FA4" w:rsidP="009F4BAB">
      <w:pPr>
        <w:pStyle w:val="Default"/>
        <w:ind w:firstLine="709"/>
        <w:rPr>
          <w:sz w:val="28"/>
          <w:szCs w:val="28"/>
          <w:lang w:val="uk-UA"/>
        </w:rPr>
      </w:pPr>
    </w:p>
    <w:p w:rsidR="009F4BAB" w:rsidRDefault="00F50FA4" w:rsidP="001D7528">
      <w:pPr>
        <w:pStyle w:val="Default"/>
        <w:jc w:val="center"/>
        <w:rPr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7EE96A76" wp14:editId="10C3DC27">
            <wp:extent cx="6299835" cy="3226036"/>
            <wp:effectExtent l="0" t="0" r="571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22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BAB" w:rsidRPr="009F4BAB" w:rsidRDefault="009F4BAB" w:rsidP="009F4B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BAB">
        <w:rPr>
          <w:rFonts w:ascii="Times New Roman" w:hAnsi="Times New Roman" w:cs="Times New Roman"/>
          <w:sz w:val="28"/>
          <w:szCs w:val="28"/>
        </w:rPr>
        <w:t>Рис</w:t>
      </w:r>
      <w:r w:rsidR="00F50FA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F4BAB">
        <w:rPr>
          <w:rFonts w:ascii="Times New Roman" w:hAnsi="Times New Roman" w:cs="Times New Roman"/>
          <w:sz w:val="28"/>
          <w:szCs w:val="28"/>
        </w:rPr>
        <w:t xml:space="preserve">6  </w:t>
      </w:r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Схема для </w:t>
      </w:r>
      <w:proofErr w:type="gramStart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досл</w:t>
      </w:r>
      <w:proofErr w:type="gramEnd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ідження </w:t>
      </w:r>
      <w:proofErr w:type="spellStart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АЦП</w:t>
      </w:r>
      <w:proofErr w:type="spellEnd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 з одиничними </w:t>
      </w:r>
      <w:r w:rsidR="00F50FA4">
        <w:rPr>
          <w:rFonts w:ascii="Times New Roman" w:hAnsi="Times New Roman" w:cs="Times New Roman"/>
          <w:sz w:val="28"/>
          <w:szCs w:val="28"/>
          <w:lang w:val="uk-UA"/>
        </w:rPr>
        <w:t>приростами</w:t>
      </w:r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компенсу</w:t>
      </w:r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чого</w:t>
      </w:r>
      <w:proofErr w:type="spellEnd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 сигналу з використанням двох розрядів </w:t>
      </w:r>
      <w:proofErr w:type="spellStart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>шістнадцяткового</w:t>
      </w:r>
      <w:proofErr w:type="spellEnd"/>
      <w:r w:rsidR="00F50FA4" w:rsidRPr="00F50FA4">
        <w:rPr>
          <w:rFonts w:ascii="Times New Roman" w:hAnsi="Times New Roman" w:cs="Times New Roman"/>
          <w:sz w:val="28"/>
          <w:szCs w:val="28"/>
          <w:lang w:val="uk-UA"/>
        </w:rPr>
        <w:t xml:space="preserve"> коду</w:t>
      </w:r>
    </w:p>
    <w:p w:rsidR="009F4BAB" w:rsidRPr="009F4BAB" w:rsidRDefault="009F4BAB" w:rsidP="009F4BAB">
      <w:pPr>
        <w:pStyle w:val="Default"/>
        <w:rPr>
          <w:sz w:val="28"/>
          <w:szCs w:val="28"/>
        </w:rPr>
      </w:pPr>
    </w:p>
    <w:p w:rsidR="001D7528" w:rsidRDefault="001D7528" w:rsidP="00AA0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D7528" w:rsidRDefault="001D7528" w:rsidP="00AA0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0671" w:rsidRPr="00AA0671" w:rsidRDefault="00AA0671" w:rsidP="00AA0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Встановіть значення напруги </w:t>
      </w:r>
      <w:proofErr w:type="spellStart"/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Ux</w:t>
      </w:r>
      <w:proofErr w:type="spellEnd"/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рівним 7,2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Отримайте </w:t>
      </w:r>
      <w:proofErr w:type="spellStart"/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шістнадцятк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вий</w:t>
      </w:r>
      <w:proofErr w:type="spellEnd"/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код, який відповідає цьому аналоговому значенню. Обчисліть відповідне значе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ня, помноживши код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масштаб (у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даному випадку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 В/одиницю). Визначте а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солютну та в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дносну похибку вимірювання. Занесіть результати до таблиці.</w:t>
      </w:r>
    </w:p>
    <w:p w:rsidR="00AA0671" w:rsidRPr="00AA0671" w:rsidRDefault="00AA0671" w:rsidP="00AA0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Встановіть значення опорної напруги у схемі рис. 6 рівним 8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Отрима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 </w:t>
      </w:r>
      <w:proofErr w:type="spellStart"/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шістнадцятковий</w:t>
      </w:r>
      <w:proofErr w:type="spellEnd"/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код, що відповідає тому ж значенню поданого сигналу 7,2 В. Обчисліть значення поданого сигналу, помноживши код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масштаб (у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даному випадку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1/32 В/одиницю). Занесіть результат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таблиці. Порівняйте похибк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міру у схемах рис.5 і 6.</w:t>
      </w:r>
    </w:p>
    <w:p w:rsidR="00AA0671" w:rsidRPr="00AA0671" w:rsidRDefault="00AA0671" w:rsidP="00AA0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схемі рис. 6 проведіть визначення часу вимірювання за методикою, в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AA06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кладеною в пункті б) даного експерименту. Результат занесіть до таблиці.</w:t>
      </w:r>
    </w:p>
    <w:p w:rsidR="009F4BAB" w:rsidRPr="00A871D2" w:rsidRDefault="009F4BAB" w:rsidP="00A87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29E" w:rsidRPr="00FA12C2" w:rsidRDefault="00FA12C2" w:rsidP="00155C33">
      <w:pPr>
        <w:pStyle w:val="Default"/>
        <w:ind w:firstLine="709"/>
        <w:rPr>
          <w:sz w:val="28"/>
          <w:szCs w:val="28"/>
          <w:lang w:val="uk-UA"/>
        </w:rPr>
      </w:pPr>
      <w:r w:rsidRPr="00FA12C2">
        <w:rPr>
          <w:b/>
          <w:sz w:val="28"/>
          <w:szCs w:val="28"/>
          <w:lang w:val="uk-UA"/>
        </w:rPr>
        <w:t xml:space="preserve">Завдання 4. </w:t>
      </w:r>
      <w:proofErr w:type="spellStart"/>
      <w:r w:rsidRPr="00FA12C2">
        <w:rPr>
          <w:b/>
          <w:sz w:val="28"/>
          <w:szCs w:val="28"/>
          <w:lang w:val="uk-UA"/>
        </w:rPr>
        <w:t>АЦП</w:t>
      </w:r>
      <w:proofErr w:type="spellEnd"/>
      <w:r w:rsidRPr="00FA12C2">
        <w:rPr>
          <w:b/>
          <w:sz w:val="28"/>
          <w:szCs w:val="28"/>
          <w:lang w:val="uk-UA"/>
        </w:rPr>
        <w:t>, заснований на порозрядному врівноважуванні</w:t>
      </w:r>
    </w:p>
    <w:p w:rsidR="00FA12C2" w:rsidRDefault="00FA12C2" w:rsidP="00FA12C2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FA12C2" w:rsidRDefault="00FA12C2" w:rsidP="00FA12C2">
      <w:pPr>
        <w:pStyle w:val="Default"/>
        <w:ind w:firstLine="709"/>
        <w:jc w:val="both"/>
        <w:rPr>
          <w:sz w:val="28"/>
          <w:szCs w:val="28"/>
          <w:lang w:val="en-US"/>
        </w:rPr>
      </w:pPr>
      <w:r w:rsidRPr="00FA12C2">
        <w:rPr>
          <w:sz w:val="28"/>
          <w:szCs w:val="28"/>
          <w:lang w:val="uk-UA"/>
        </w:rPr>
        <w:t>Зберіть схему, наведену на рис. 7. Верхня частина схеми є схемою, в якій ключі управляються не з клавіатури, а за допомогою генератора слів. Нижня ча</w:t>
      </w:r>
      <w:r w:rsidRPr="00FA12C2">
        <w:rPr>
          <w:sz w:val="28"/>
          <w:szCs w:val="28"/>
          <w:lang w:val="uk-UA"/>
        </w:rPr>
        <w:t>с</w:t>
      </w:r>
      <w:r w:rsidRPr="00FA12C2">
        <w:rPr>
          <w:sz w:val="28"/>
          <w:szCs w:val="28"/>
          <w:lang w:val="uk-UA"/>
        </w:rPr>
        <w:t>тина схеми містить регістр. На першому такті включається старший розряд ЦАП</w:t>
      </w:r>
      <w:r w:rsidR="001436D2">
        <w:rPr>
          <w:sz w:val="28"/>
          <w:szCs w:val="28"/>
          <w:lang w:val="uk-UA"/>
        </w:rPr>
        <w:t xml:space="preserve"> (цифро-аналогового перетворювача)</w:t>
      </w:r>
      <w:r w:rsidRPr="00FA12C2">
        <w:rPr>
          <w:sz w:val="28"/>
          <w:szCs w:val="28"/>
          <w:lang w:val="uk-UA"/>
        </w:rPr>
        <w:t>, формуючи на вході компаратора, що не і</w:t>
      </w:r>
      <w:r w:rsidRPr="00FA12C2">
        <w:rPr>
          <w:sz w:val="28"/>
          <w:szCs w:val="28"/>
          <w:lang w:val="uk-UA"/>
        </w:rPr>
        <w:t>н</w:t>
      </w:r>
      <w:r w:rsidRPr="00FA12C2">
        <w:rPr>
          <w:sz w:val="28"/>
          <w:szCs w:val="28"/>
          <w:lang w:val="uk-UA"/>
        </w:rPr>
        <w:t>вертує, напруг</w:t>
      </w:r>
      <w:r>
        <w:rPr>
          <w:sz w:val="28"/>
          <w:szCs w:val="28"/>
          <w:lang w:val="uk-UA"/>
        </w:rPr>
        <w:t>у</w:t>
      </w:r>
      <w:r w:rsidRPr="00FA12C2">
        <w:rPr>
          <w:sz w:val="28"/>
          <w:szCs w:val="28"/>
          <w:lang w:val="uk-UA"/>
        </w:rPr>
        <w:t xml:space="preserve"> 8 В. Якщо значення </w:t>
      </w:r>
      <w:proofErr w:type="spellStart"/>
      <w:r w:rsidRPr="00FA12C2">
        <w:rPr>
          <w:sz w:val="28"/>
          <w:szCs w:val="28"/>
          <w:lang w:val="uk-UA"/>
        </w:rPr>
        <w:t>Ux</w:t>
      </w:r>
      <w:proofErr w:type="spellEnd"/>
      <w:r w:rsidRPr="00FA12C2">
        <w:rPr>
          <w:sz w:val="28"/>
          <w:szCs w:val="28"/>
          <w:lang w:val="uk-UA"/>
        </w:rPr>
        <w:t xml:space="preserve"> &gt; 8 В, то старший (лівий на схемі) розряд регістру пере</w:t>
      </w:r>
      <w:r>
        <w:rPr>
          <w:sz w:val="28"/>
          <w:szCs w:val="28"/>
          <w:lang w:val="uk-UA"/>
        </w:rPr>
        <w:t>водиться</w:t>
      </w:r>
      <w:r w:rsidRPr="00FA12C2">
        <w:rPr>
          <w:sz w:val="28"/>
          <w:szCs w:val="28"/>
          <w:lang w:val="uk-UA"/>
        </w:rPr>
        <w:t xml:space="preserve"> в момент запису в акти</w:t>
      </w:r>
      <w:bookmarkStart w:id="0" w:name="_GoBack"/>
      <w:bookmarkEnd w:id="0"/>
      <w:r w:rsidRPr="00FA12C2">
        <w:rPr>
          <w:sz w:val="28"/>
          <w:szCs w:val="28"/>
          <w:lang w:val="uk-UA"/>
        </w:rPr>
        <w:t>вний стан. При цьому на нижній вхід логічної схеми АБО подається одиниця з виходу цього розряду і на насту</w:t>
      </w:r>
      <w:r w:rsidRPr="00FA12C2">
        <w:rPr>
          <w:sz w:val="28"/>
          <w:szCs w:val="28"/>
          <w:lang w:val="uk-UA"/>
        </w:rPr>
        <w:t>п</w:t>
      </w:r>
      <w:r w:rsidRPr="00FA12C2">
        <w:rPr>
          <w:sz w:val="28"/>
          <w:szCs w:val="28"/>
          <w:lang w:val="uk-UA"/>
        </w:rPr>
        <w:t>них т</w:t>
      </w:r>
      <w:r w:rsidRPr="00FA12C2">
        <w:rPr>
          <w:sz w:val="28"/>
          <w:szCs w:val="28"/>
          <w:lang w:val="uk-UA"/>
        </w:rPr>
        <w:t>а</w:t>
      </w:r>
      <w:r w:rsidRPr="00FA12C2">
        <w:rPr>
          <w:sz w:val="28"/>
          <w:szCs w:val="28"/>
          <w:lang w:val="uk-UA"/>
        </w:rPr>
        <w:t>ктах джерело 8</w:t>
      </w:r>
      <w:r>
        <w:rPr>
          <w:sz w:val="28"/>
          <w:szCs w:val="28"/>
          <w:lang w:val="uk-UA"/>
        </w:rPr>
        <w:t xml:space="preserve"> В</w:t>
      </w:r>
      <w:r w:rsidRPr="00FA12C2">
        <w:rPr>
          <w:sz w:val="28"/>
          <w:szCs w:val="28"/>
          <w:lang w:val="uk-UA"/>
        </w:rPr>
        <w:t xml:space="preserve"> буде брати участь у формуванні вихідної напруги ЦАП. Якщо ж значення </w:t>
      </w:r>
      <w:proofErr w:type="spellStart"/>
      <w:r w:rsidRPr="00FA12C2">
        <w:rPr>
          <w:sz w:val="28"/>
          <w:szCs w:val="28"/>
          <w:lang w:val="uk-UA"/>
        </w:rPr>
        <w:t>Ux</w:t>
      </w:r>
      <w:proofErr w:type="spellEnd"/>
      <w:r w:rsidRPr="00FA12C2">
        <w:rPr>
          <w:sz w:val="28"/>
          <w:szCs w:val="28"/>
          <w:lang w:val="uk-UA"/>
        </w:rPr>
        <w:t xml:space="preserve"> &lt; 8</w:t>
      </w:r>
      <w:r>
        <w:rPr>
          <w:sz w:val="28"/>
          <w:szCs w:val="28"/>
          <w:lang w:val="uk-UA"/>
        </w:rPr>
        <w:t xml:space="preserve"> В</w:t>
      </w:r>
      <w:r w:rsidRPr="00FA12C2">
        <w:rPr>
          <w:sz w:val="28"/>
          <w:szCs w:val="28"/>
          <w:lang w:val="uk-UA"/>
        </w:rPr>
        <w:t>, то старший розряд залишається в неактивному стані на всіх наступних тактах. На другому такті включається наступний за старшинс</w:t>
      </w:r>
      <w:r w:rsidRPr="00FA12C2">
        <w:rPr>
          <w:sz w:val="28"/>
          <w:szCs w:val="28"/>
          <w:lang w:val="uk-UA"/>
        </w:rPr>
        <w:t>т</w:t>
      </w:r>
      <w:r w:rsidRPr="00FA12C2">
        <w:rPr>
          <w:sz w:val="28"/>
          <w:szCs w:val="28"/>
          <w:lang w:val="uk-UA"/>
        </w:rPr>
        <w:t>вом ро</w:t>
      </w:r>
      <w:r w:rsidRPr="00FA12C2">
        <w:rPr>
          <w:sz w:val="28"/>
          <w:szCs w:val="28"/>
          <w:lang w:val="uk-UA"/>
        </w:rPr>
        <w:t>з</w:t>
      </w:r>
      <w:r w:rsidRPr="00FA12C2">
        <w:rPr>
          <w:sz w:val="28"/>
          <w:szCs w:val="28"/>
          <w:lang w:val="uk-UA"/>
        </w:rPr>
        <w:t>ряд ЦАП, і на виході формується напруга 12 або 4</w:t>
      </w:r>
      <w:r>
        <w:rPr>
          <w:sz w:val="28"/>
          <w:szCs w:val="28"/>
          <w:lang w:val="uk-UA"/>
        </w:rPr>
        <w:t xml:space="preserve"> В</w:t>
      </w:r>
      <w:r w:rsidRPr="00FA12C2">
        <w:rPr>
          <w:sz w:val="28"/>
          <w:szCs w:val="28"/>
          <w:lang w:val="uk-UA"/>
        </w:rPr>
        <w:t xml:space="preserve"> (залежно від стану старшого розряду). Я</w:t>
      </w:r>
      <w:r w:rsidRPr="00FA12C2">
        <w:rPr>
          <w:sz w:val="28"/>
          <w:szCs w:val="28"/>
          <w:lang w:val="uk-UA"/>
        </w:rPr>
        <w:t>к</w:t>
      </w:r>
      <w:r w:rsidRPr="00FA12C2">
        <w:rPr>
          <w:sz w:val="28"/>
          <w:szCs w:val="28"/>
          <w:lang w:val="uk-UA"/>
        </w:rPr>
        <w:t xml:space="preserve">що значення </w:t>
      </w:r>
      <w:proofErr w:type="spellStart"/>
      <w:r w:rsidRPr="00FA12C2">
        <w:rPr>
          <w:sz w:val="28"/>
          <w:szCs w:val="28"/>
          <w:lang w:val="uk-UA"/>
        </w:rPr>
        <w:t>Ux</w:t>
      </w:r>
      <w:proofErr w:type="spellEnd"/>
      <w:r w:rsidRPr="00FA12C2">
        <w:rPr>
          <w:sz w:val="28"/>
          <w:szCs w:val="28"/>
          <w:lang w:val="uk-UA"/>
        </w:rPr>
        <w:t xml:space="preserve">&gt; 12 </w:t>
      </w:r>
      <w:r>
        <w:rPr>
          <w:sz w:val="28"/>
          <w:szCs w:val="28"/>
          <w:lang w:val="uk-UA"/>
        </w:rPr>
        <w:t xml:space="preserve">В </w:t>
      </w:r>
      <w:r w:rsidRPr="00FA12C2">
        <w:rPr>
          <w:sz w:val="28"/>
          <w:szCs w:val="28"/>
          <w:lang w:val="uk-UA"/>
        </w:rPr>
        <w:t>(при включеному старшому розряді) або 4</w:t>
      </w:r>
      <w:r>
        <w:rPr>
          <w:sz w:val="28"/>
          <w:szCs w:val="28"/>
          <w:lang w:val="uk-UA"/>
        </w:rPr>
        <w:t xml:space="preserve"> В</w:t>
      </w:r>
      <w:r w:rsidRPr="00FA12C2">
        <w:rPr>
          <w:sz w:val="28"/>
          <w:szCs w:val="28"/>
          <w:lang w:val="uk-UA"/>
        </w:rPr>
        <w:t xml:space="preserve"> (при вимкненому), то другий розряд регістру переводиться в момент зап</w:t>
      </w:r>
      <w:r w:rsidRPr="00FA12C2">
        <w:rPr>
          <w:sz w:val="28"/>
          <w:szCs w:val="28"/>
          <w:lang w:val="uk-UA"/>
        </w:rPr>
        <w:t>и</w:t>
      </w:r>
      <w:r w:rsidRPr="00FA12C2">
        <w:rPr>
          <w:sz w:val="28"/>
          <w:szCs w:val="28"/>
          <w:lang w:val="uk-UA"/>
        </w:rPr>
        <w:t>су в активний стан. При цьому на нижній вхід другої логічної схеми АБО под</w:t>
      </w:r>
      <w:r w:rsidRPr="00FA12C2">
        <w:rPr>
          <w:sz w:val="28"/>
          <w:szCs w:val="28"/>
          <w:lang w:val="uk-UA"/>
        </w:rPr>
        <w:t>а</w:t>
      </w:r>
      <w:r w:rsidRPr="00FA12C2">
        <w:rPr>
          <w:sz w:val="28"/>
          <w:szCs w:val="28"/>
          <w:lang w:val="uk-UA"/>
        </w:rPr>
        <w:t>ється одиниця з виходу цього ро</w:t>
      </w:r>
      <w:r w:rsidRPr="00FA12C2">
        <w:rPr>
          <w:sz w:val="28"/>
          <w:szCs w:val="28"/>
          <w:lang w:val="uk-UA"/>
        </w:rPr>
        <w:t>з</w:t>
      </w:r>
      <w:r w:rsidRPr="00FA12C2">
        <w:rPr>
          <w:sz w:val="28"/>
          <w:szCs w:val="28"/>
          <w:lang w:val="uk-UA"/>
        </w:rPr>
        <w:t>ряду і на наступних тактах джерело з напругою 4</w:t>
      </w:r>
      <w:r>
        <w:rPr>
          <w:sz w:val="28"/>
          <w:szCs w:val="28"/>
          <w:lang w:val="uk-UA"/>
        </w:rPr>
        <w:t xml:space="preserve"> В</w:t>
      </w:r>
      <w:r w:rsidRPr="00FA12C2">
        <w:rPr>
          <w:sz w:val="28"/>
          <w:szCs w:val="28"/>
          <w:lang w:val="uk-UA"/>
        </w:rPr>
        <w:t xml:space="preserve"> буде брати участь у формуванні вихідної напруги ЦАП. Аналогічно відбув</w:t>
      </w:r>
      <w:r w:rsidRPr="00FA12C2">
        <w:rPr>
          <w:sz w:val="28"/>
          <w:szCs w:val="28"/>
          <w:lang w:val="uk-UA"/>
        </w:rPr>
        <w:t>а</w:t>
      </w:r>
      <w:r w:rsidRPr="00FA12C2">
        <w:rPr>
          <w:sz w:val="28"/>
          <w:szCs w:val="28"/>
          <w:lang w:val="uk-UA"/>
        </w:rPr>
        <w:t>ються процеси на третьому та четвертому тактах. Щоб пройти один такт, необхі</w:t>
      </w:r>
      <w:r w:rsidRPr="00FA12C2">
        <w:rPr>
          <w:sz w:val="28"/>
          <w:szCs w:val="28"/>
          <w:lang w:val="uk-UA"/>
        </w:rPr>
        <w:t>д</w:t>
      </w:r>
      <w:r w:rsidRPr="00FA12C2">
        <w:rPr>
          <w:sz w:val="28"/>
          <w:szCs w:val="28"/>
          <w:lang w:val="uk-UA"/>
        </w:rPr>
        <w:t xml:space="preserve">но 4 рази натиснути мишкою клавішу </w:t>
      </w:r>
      <w:proofErr w:type="spellStart"/>
      <w:r w:rsidRPr="00FA12C2">
        <w:rPr>
          <w:sz w:val="28"/>
          <w:szCs w:val="28"/>
          <w:lang w:val="uk-UA"/>
        </w:rPr>
        <w:t>Step</w:t>
      </w:r>
      <w:proofErr w:type="spellEnd"/>
      <w:r w:rsidRPr="00FA12C2">
        <w:rPr>
          <w:sz w:val="28"/>
          <w:szCs w:val="28"/>
          <w:lang w:val="uk-UA"/>
        </w:rPr>
        <w:t xml:space="preserve"> г</w:t>
      </w:r>
      <w:r w:rsidRPr="00FA12C2">
        <w:rPr>
          <w:sz w:val="28"/>
          <w:szCs w:val="28"/>
          <w:lang w:val="uk-UA"/>
        </w:rPr>
        <w:t>е</w:t>
      </w:r>
      <w:r w:rsidRPr="00FA12C2">
        <w:rPr>
          <w:sz w:val="28"/>
          <w:szCs w:val="28"/>
          <w:lang w:val="uk-UA"/>
        </w:rPr>
        <w:t xml:space="preserve">нератора слів у режимі </w:t>
      </w:r>
      <w:proofErr w:type="spellStart"/>
      <w:r w:rsidRPr="00FA12C2">
        <w:rPr>
          <w:sz w:val="28"/>
          <w:szCs w:val="28"/>
          <w:lang w:val="uk-UA"/>
        </w:rPr>
        <w:t>Step</w:t>
      </w:r>
      <w:proofErr w:type="spellEnd"/>
      <w:r w:rsidRPr="00FA12C2">
        <w:rPr>
          <w:sz w:val="28"/>
          <w:szCs w:val="28"/>
          <w:lang w:val="uk-UA"/>
        </w:rPr>
        <w:t>.</w:t>
      </w:r>
    </w:p>
    <w:p w:rsidR="001D7528" w:rsidRPr="001D7528" w:rsidRDefault="001D7528" w:rsidP="001D75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Дослідіть схему та отримайте характеристику перетворювача </w:t>
      </w:r>
      <w:proofErr w:type="spellStart"/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АЦП</w:t>
      </w:r>
      <w:proofErr w:type="spellEnd"/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D7528" w:rsidRDefault="001D7528" w:rsidP="001D75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а) </w:t>
      </w:r>
      <w:r w:rsidRPr="001D75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спостереження процесів в </w:t>
      </w:r>
      <w:proofErr w:type="spellStart"/>
      <w:r w:rsidRPr="001D75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АЦП</w:t>
      </w:r>
      <w:proofErr w:type="spellEnd"/>
      <w:r w:rsidRPr="001D75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1D7528" w:rsidRPr="001D7528" w:rsidRDefault="001D7528" w:rsidP="001D75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Переведіть ключ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S1</w:t>
      </w:r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нижнє положення. Увімкніть схему. Переведіть ключ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S1</w:t>
      </w:r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верхнє положення. Цю послідовність дій необхідно суворо дотримуватися, інакше робота схеми буде некоректною. Зада</w:t>
      </w:r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1D7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значення вхідного аналогового сигналу в діапазоні від нуля до 16, визначте цифрове вихідне значення. Результат занесіть до таблиці.</w:t>
      </w:r>
    </w:p>
    <w:p w:rsidR="001D7528" w:rsidRPr="001D7528" w:rsidRDefault="00DD2184" w:rsidP="00FA12C2">
      <w:pPr>
        <w:pStyle w:val="Default"/>
        <w:ind w:firstLine="709"/>
        <w:jc w:val="both"/>
        <w:rPr>
          <w:sz w:val="28"/>
          <w:szCs w:val="28"/>
          <w:lang w:val="en-US"/>
        </w:rPr>
      </w:pPr>
      <w:r w:rsidRPr="001D7528">
        <w:rPr>
          <w:sz w:val="28"/>
          <w:szCs w:val="28"/>
          <w:lang w:val="uk-UA"/>
        </w:rPr>
        <w:t xml:space="preserve">б) </w:t>
      </w:r>
      <w:r w:rsidRPr="001D7528">
        <w:rPr>
          <w:b/>
          <w:sz w:val="28"/>
          <w:szCs w:val="28"/>
          <w:lang w:val="uk-UA"/>
        </w:rPr>
        <w:t xml:space="preserve">одержання характеристики перетворення </w:t>
      </w:r>
      <w:proofErr w:type="spellStart"/>
      <w:r w:rsidRPr="001D7528">
        <w:rPr>
          <w:b/>
          <w:sz w:val="28"/>
          <w:szCs w:val="28"/>
          <w:lang w:val="uk-UA"/>
        </w:rPr>
        <w:t>АЦП</w:t>
      </w:r>
      <w:proofErr w:type="spellEnd"/>
      <w:r w:rsidRPr="001D7528">
        <w:rPr>
          <w:sz w:val="28"/>
          <w:szCs w:val="28"/>
          <w:lang w:val="uk-UA"/>
        </w:rPr>
        <w:t xml:space="preserve">. Відкрийте зображення генератора слів та осцилографа. Натисніть </w:t>
      </w:r>
      <w:proofErr w:type="spellStart"/>
      <w:r w:rsidRPr="001D7528">
        <w:rPr>
          <w:sz w:val="28"/>
          <w:szCs w:val="28"/>
          <w:lang w:val="uk-UA"/>
        </w:rPr>
        <w:t>Step</w:t>
      </w:r>
      <w:proofErr w:type="spellEnd"/>
      <w:r w:rsidRPr="001D7528">
        <w:rPr>
          <w:sz w:val="28"/>
          <w:szCs w:val="28"/>
          <w:lang w:val="uk-UA"/>
        </w:rPr>
        <w:t xml:space="preserve"> на панелі генератора слів. Зам</w:t>
      </w:r>
      <w:r w:rsidRPr="001D7528">
        <w:rPr>
          <w:sz w:val="28"/>
          <w:szCs w:val="28"/>
          <w:lang w:val="uk-UA"/>
        </w:rPr>
        <w:t>а</w:t>
      </w:r>
      <w:r w:rsidRPr="001D7528">
        <w:rPr>
          <w:sz w:val="28"/>
          <w:szCs w:val="28"/>
          <w:lang w:val="uk-UA"/>
        </w:rPr>
        <w:t>люйте осцилограми, отримані на екрані осцилографа. За осцилографом виміряйте напругу функціонального генератора, під тактовим імпульсом на екрані осцило</w:t>
      </w:r>
      <w:r w:rsidRPr="001D7528">
        <w:rPr>
          <w:sz w:val="28"/>
          <w:szCs w:val="28"/>
          <w:lang w:val="uk-UA"/>
        </w:rPr>
        <w:t>г</w:t>
      </w:r>
      <w:r w:rsidRPr="001D7528">
        <w:rPr>
          <w:sz w:val="28"/>
          <w:szCs w:val="28"/>
          <w:lang w:val="uk-UA"/>
        </w:rPr>
        <w:t xml:space="preserve">рафа проставте значення </w:t>
      </w:r>
      <w:proofErr w:type="spellStart"/>
      <w:r w:rsidRPr="001D7528">
        <w:rPr>
          <w:sz w:val="28"/>
          <w:szCs w:val="28"/>
          <w:lang w:val="uk-UA"/>
        </w:rPr>
        <w:t>шістнадцяткового</w:t>
      </w:r>
      <w:proofErr w:type="spellEnd"/>
      <w:r w:rsidRPr="001D7528">
        <w:rPr>
          <w:sz w:val="28"/>
          <w:szCs w:val="28"/>
          <w:lang w:val="uk-UA"/>
        </w:rPr>
        <w:t xml:space="preserve"> коду на </w:t>
      </w:r>
      <w:proofErr w:type="spellStart"/>
      <w:r w:rsidRPr="001D7528">
        <w:rPr>
          <w:sz w:val="28"/>
          <w:szCs w:val="28"/>
          <w:lang w:val="uk-UA"/>
        </w:rPr>
        <w:t>семисегментному</w:t>
      </w:r>
      <w:proofErr w:type="spellEnd"/>
      <w:r w:rsidRPr="001D7528">
        <w:rPr>
          <w:sz w:val="28"/>
          <w:szCs w:val="28"/>
          <w:lang w:val="uk-UA"/>
        </w:rPr>
        <w:t xml:space="preserve"> індикаторі, на графіку вихідної характеристики проставте точку, що відповідає експерименту. Біля </w:t>
      </w:r>
      <w:r>
        <w:rPr>
          <w:sz w:val="28"/>
          <w:szCs w:val="28"/>
          <w:lang w:val="uk-UA"/>
        </w:rPr>
        <w:t>точки</w:t>
      </w:r>
      <w:r w:rsidRPr="001D7528">
        <w:rPr>
          <w:sz w:val="28"/>
          <w:szCs w:val="28"/>
          <w:lang w:val="uk-UA"/>
        </w:rPr>
        <w:t xml:space="preserve"> запишіть виміряну по осцилографу напругу. Продовжить дії з</w:t>
      </w:r>
      <w:r>
        <w:rPr>
          <w:sz w:val="28"/>
          <w:szCs w:val="28"/>
          <w:lang w:val="uk-UA"/>
        </w:rPr>
        <w:t>а</w:t>
      </w:r>
      <w:r w:rsidRPr="001D7528">
        <w:rPr>
          <w:sz w:val="28"/>
          <w:szCs w:val="28"/>
          <w:lang w:val="uk-UA"/>
        </w:rPr>
        <w:t xml:space="preserve"> опис</w:t>
      </w:r>
      <w:r w:rsidRPr="001D7528">
        <w:rPr>
          <w:sz w:val="28"/>
          <w:szCs w:val="28"/>
          <w:lang w:val="uk-UA"/>
        </w:rPr>
        <w:t>а</w:t>
      </w:r>
      <w:r w:rsidRPr="001D7528">
        <w:rPr>
          <w:sz w:val="28"/>
          <w:szCs w:val="28"/>
          <w:lang w:val="uk-UA"/>
        </w:rPr>
        <w:t>ним алгоритмом для всіх тактових імпульсів одного періоду вхідної напр</w:t>
      </w:r>
      <w:r w:rsidRPr="001D7528">
        <w:rPr>
          <w:sz w:val="28"/>
          <w:szCs w:val="28"/>
          <w:lang w:val="uk-UA"/>
        </w:rPr>
        <w:t>у</w:t>
      </w:r>
      <w:r w:rsidRPr="001D7528">
        <w:rPr>
          <w:sz w:val="28"/>
          <w:szCs w:val="28"/>
          <w:lang w:val="uk-UA"/>
        </w:rPr>
        <w:t>ги.</w:t>
      </w:r>
    </w:p>
    <w:p w:rsidR="00155C33" w:rsidRPr="00155C33" w:rsidRDefault="00FA12C2" w:rsidP="00155C33">
      <w:pPr>
        <w:pStyle w:val="Default"/>
        <w:jc w:val="center"/>
        <w:rPr>
          <w:sz w:val="28"/>
          <w:szCs w:val="28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3BF773EC" wp14:editId="1532B548">
            <wp:extent cx="6299835" cy="3819192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819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2C2" w:rsidRDefault="00FA12C2" w:rsidP="00155C33">
      <w:pPr>
        <w:pStyle w:val="Default"/>
        <w:jc w:val="center"/>
        <w:rPr>
          <w:sz w:val="28"/>
          <w:szCs w:val="28"/>
          <w:lang w:val="uk-UA"/>
        </w:rPr>
      </w:pPr>
    </w:p>
    <w:p w:rsidR="00155C33" w:rsidRPr="001D7528" w:rsidRDefault="00155C33" w:rsidP="00155C33">
      <w:pPr>
        <w:pStyle w:val="Default"/>
        <w:jc w:val="center"/>
        <w:rPr>
          <w:bCs/>
          <w:sz w:val="28"/>
          <w:szCs w:val="28"/>
          <w:lang w:val="uk-UA"/>
        </w:rPr>
      </w:pPr>
      <w:r w:rsidRPr="001D7528">
        <w:rPr>
          <w:sz w:val="28"/>
          <w:szCs w:val="28"/>
          <w:lang w:val="uk-UA"/>
        </w:rPr>
        <w:t>Рис</w:t>
      </w:r>
      <w:r w:rsidR="00FA12C2" w:rsidRPr="001D7528">
        <w:rPr>
          <w:sz w:val="28"/>
          <w:szCs w:val="28"/>
          <w:lang w:val="uk-UA"/>
        </w:rPr>
        <w:t xml:space="preserve">. </w:t>
      </w:r>
      <w:r w:rsidRPr="001D7528">
        <w:rPr>
          <w:sz w:val="28"/>
          <w:szCs w:val="28"/>
          <w:lang w:val="uk-UA"/>
        </w:rPr>
        <w:t xml:space="preserve">7 </w:t>
      </w:r>
      <w:r w:rsidR="00FA12C2" w:rsidRPr="001D7528">
        <w:rPr>
          <w:sz w:val="28"/>
          <w:szCs w:val="28"/>
          <w:lang w:val="uk-UA"/>
        </w:rPr>
        <w:t xml:space="preserve">Схема для дослідження </w:t>
      </w:r>
      <w:proofErr w:type="spellStart"/>
      <w:r w:rsidR="00FA12C2" w:rsidRPr="001D7528">
        <w:rPr>
          <w:sz w:val="28"/>
          <w:szCs w:val="28"/>
          <w:lang w:val="uk-UA"/>
        </w:rPr>
        <w:t>АЦП</w:t>
      </w:r>
      <w:proofErr w:type="spellEnd"/>
      <w:r w:rsidR="00FA12C2" w:rsidRPr="001D7528">
        <w:rPr>
          <w:sz w:val="28"/>
          <w:szCs w:val="28"/>
          <w:lang w:val="uk-UA"/>
        </w:rPr>
        <w:t>, заснованого на порозрядному врівноваж</w:t>
      </w:r>
      <w:r w:rsidR="00FA12C2" w:rsidRPr="001D7528">
        <w:rPr>
          <w:sz w:val="28"/>
          <w:szCs w:val="28"/>
          <w:lang w:val="uk-UA"/>
        </w:rPr>
        <w:t>у</w:t>
      </w:r>
      <w:r w:rsidR="00FA12C2" w:rsidRPr="001D7528">
        <w:rPr>
          <w:sz w:val="28"/>
          <w:szCs w:val="28"/>
          <w:lang w:val="uk-UA"/>
        </w:rPr>
        <w:t>ванні</w:t>
      </w:r>
    </w:p>
    <w:p w:rsidR="00125F15" w:rsidRPr="00155C33" w:rsidRDefault="00125F15" w:rsidP="00155C33">
      <w:pPr>
        <w:pStyle w:val="Default"/>
        <w:jc w:val="center"/>
        <w:rPr>
          <w:sz w:val="28"/>
          <w:szCs w:val="28"/>
        </w:rPr>
      </w:pPr>
    </w:p>
    <w:sectPr w:rsidR="00125F15" w:rsidRPr="00155C33" w:rsidSect="0005074F">
      <w:pgSz w:w="11906" w:h="16838"/>
      <w:pgMar w:top="425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60BD"/>
    <w:multiLevelType w:val="multilevel"/>
    <w:tmpl w:val="A97C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LiberationSerif-Regular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43032A"/>
    <w:multiLevelType w:val="multilevel"/>
    <w:tmpl w:val="2838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F84A42"/>
    <w:multiLevelType w:val="multilevel"/>
    <w:tmpl w:val="A97C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LiberationSerif-Regular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9FE"/>
    <w:rsid w:val="0005074F"/>
    <w:rsid w:val="000E73AB"/>
    <w:rsid w:val="00125F15"/>
    <w:rsid w:val="001436D2"/>
    <w:rsid w:val="00155C33"/>
    <w:rsid w:val="00184B3C"/>
    <w:rsid w:val="001D7528"/>
    <w:rsid w:val="002A2396"/>
    <w:rsid w:val="002F2B25"/>
    <w:rsid w:val="0037246F"/>
    <w:rsid w:val="00394B16"/>
    <w:rsid w:val="003B0763"/>
    <w:rsid w:val="003C7653"/>
    <w:rsid w:val="003F2EB1"/>
    <w:rsid w:val="004179AA"/>
    <w:rsid w:val="004860B9"/>
    <w:rsid w:val="00494C72"/>
    <w:rsid w:val="004A37A2"/>
    <w:rsid w:val="004B0A1F"/>
    <w:rsid w:val="00514E28"/>
    <w:rsid w:val="00583E04"/>
    <w:rsid w:val="005B61AF"/>
    <w:rsid w:val="005C173A"/>
    <w:rsid w:val="00642602"/>
    <w:rsid w:val="00717173"/>
    <w:rsid w:val="0072351E"/>
    <w:rsid w:val="007404A8"/>
    <w:rsid w:val="007C383A"/>
    <w:rsid w:val="007C570B"/>
    <w:rsid w:val="007E775D"/>
    <w:rsid w:val="00886BD9"/>
    <w:rsid w:val="008B0C82"/>
    <w:rsid w:val="008E7E23"/>
    <w:rsid w:val="008F23D9"/>
    <w:rsid w:val="0092198C"/>
    <w:rsid w:val="0094354A"/>
    <w:rsid w:val="009606C9"/>
    <w:rsid w:val="009B64B0"/>
    <w:rsid w:val="009C4D7F"/>
    <w:rsid w:val="009F4BAB"/>
    <w:rsid w:val="00A57E24"/>
    <w:rsid w:val="00A81094"/>
    <w:rsid w:val="00A871D2"/>
    <w:rsid w:val="00A87DC4"/>
    <w:rsid w:val="00AA0671"/>
    <w:rsid w:val="00AF237D"/>
    <w:rsid w:val="00B06C26"/>
    <w:rsid w:val="00B258EE"/>
    <w:rsid w:val="00B87227"/>
    <w:rsid w:val="00BC722D"/>
    <w:rsid w:val="00C5368F"/>
    <w:rsid w:val="00C8629E"/>
    <w:rsid w:val="00CF630C"/>
    <w:rsid w:val="00D308EB"/>
    <w:rsid w:val="00D40D82"/>
    <w:rsid w:val="00D5136A"/>
    <w:rsid w:val="00D55A5E"/>
    <w:rsid w:val="00DA1FC2"/>
    <w:rsid w:val="00DD2184"/>
    <w:rsid w:val="00DE6688"/>
    <w:rsid w:val="00DE69FE"/>
    <w:rsid w:val="00E24E4F"/>
    <w:rsid w:val="00E963FF"/>
    <w:rsid w:val="00EC139E"/>
    <w:rsid w:val="00EE6125"/>
    <w:rsid w:val="00F208C4"/>
    <w:rsid w:val="00F30724"/>
    <w:rsid w:val="00F50FA4"/>
    <w:rsid w:val="00FA12C2"/>
    <w:rsid w:val="00FE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04A8"/>
    <w:pPr>
      <w:ind w:left="720"/>
      <w:contextualSpacing/>
    </w:pPr>
  </w:style>
  <w:style w:type="table" w:styleId="a6">
    <w:name w:val="Table Grid"/>
    <w:basedOn w:val="a1"/>
    <w:uiPriority w:val="59"/>
    <w:rsid w:val="007E7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184B3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B0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basedOn w:val="a0"/>
    <w:rsid w:val="0037246F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paragraph" w:customStyle="1" w:styleId="Default">
    <w:name w:val="Default"/>
    <w:rsid w:val="000507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04A8"/>
    <w:pPr>
      <w:ind w:left="720"/>
      <w:contextualSpacing/>
    </w:pPr>
  </w:style>
  <w:style w:type="table" w:styleId="a6">
    <w:name w:val="Table Grid"/>
    <w:basedOn w:val="a1"/>
    <w:uiPriority w:val="59"/>
    <w:rsid w:val="007E7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184B3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B0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basedOn w:val="a0"/>
    <w:rsid w:val="0037246F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paragraph" w:customStyle="1" w:styleId="Default">
    <w:name w:val="Default"/>
    <w:rsid w:val="000507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2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4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4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9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4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7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7</Pages>
  <Words>5356</Words>
  <Characters>3054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Хорошайлова</dc:creator>
  <cp:lastModifiedBy>123</cp:lastModifiedBy>
  <cp:revision>12</cp:revision>
  <dcterms:created xsi:type="dcterms:W3CDTF">2025-05-14T19:27:00Z</dcterms:created>
  <dcterms:modified xsi:type="dcterms:W3CDTF">2025-05-14T22:18:00Z</dcterms:modified>
</cp:coreProperties>
</file>